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9D1166" w:rsidRDefault="00F5040E" w:rsidP="00F5040E">
      <w:pPr>
        <w:jc w:val="center"/>
        <w:rPr>
          <w:b/>
        </w:rPr>
      </w:pPr>
      <w:r w:rsidRPr="009D1166">
        <w:rPr>
          <w:b/>
        </w:rPr>
        <w:t>ПОЯСНИТЕЛЬНАЯ ЗАПИСКА</w:t>
      </w:r>
    </w:p>
    <w:p w:rsidR="001238F6" w:rsidRPr="001238F6" w:rsidRDefault="00F5040E" w:rsidP="001238F6">
      <w:pPr>
        <w:jc w:val="center"/>
        <w:rPr>
          <w:b/>
        </w:rPr>
      </w:pPr>
      <w:r w:rsidRPr="009D1166">
        <w:rPr>
          <w:b/>
        </w:rPr>
        <w:t>к проекту постановления администрации городского округа гор</w:t>
      </w:r>
      <w:r>
        <w:rPr>
          <w:b/>
        </w:rPr>
        <w:t xml:space="preserve">од Выкса Нижегородской области </w:t>
      </w:r>
    </w:p>
    <w:p w:rsidR="00E92D03" w:rsidRPr="00E92D03" w:rsidRDefault="00E92D03" w:rsidP="00E92D03">
      <w:pPr>
        <w:jc w:val="center"/>
        <w:rPr>
          <w:b/>
          <w:bCs/>
        </w:rPr>
      </w:pPr>
      <w:r>
        <w:rPr>
          <w:b/>
          <w:bCs/>
        </w:rPr>
        <w:t>«</w:t>
      </w:r>
      <w:r w:rsidRPr="00E92D03">
        <w:rPr>
          <w:b/>
          <w:bCs/>
        </w:rPr>
        <w:t>О внесении изменений в постановление администрации</w:t>
      </w:r>
    </w:p>
    <w:p w:rsidR="00E92D03" w:rsidRPr="00E92D03" w:rsidRDefault="00E92D03" w:rsidP="00E92D03">
      <w:pPr>
        <w:jc w:val="center"/>
        <w:rPr>
          <w:b/>
          <w:bCs/>
        </w:rPr>
      </w:pPr>
      <w:r w:rsidRPr="00E92D03">
        <w:rPr>
          <w:b/>
          <w:bCs/>
        </w:rPr>
        <w:t>городского округа город Выкса Нижегородской области от 13 января 2023 года №52 «Об утверждении административного регламента администрации городского округа город Выкса Нижегородской области</w:t>
      </w:r>
    </w:p>
    <w:p w:rsidR="00E92D03" w:rsidRPr="00E92D03" w:rsidRDefault="00E92D03" w:rsidP="00E92D03">
      <w:pPr>
        <w:jc w:val="center"/>
        <w:rPr>
          <w:b/>
          <w:bCs/>
        </w:rPr>
      </w:pPr>
      <w:r w:rsidRPr="00E92D03">
        <w:rPr>
          <w:b/>
          <w:bCs/>
        </w:rPr>
        <w:t>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F5040E" w:rsidRPr="00B73B39" w:rsidRDefault="00F5040E" w:rsidP="00F5040E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1238F6" w:rsidRDefault="00A12BD3" w:rsidP="001238F6">
            <w:r w:rsidRPr="00C20466">
              <w:t>Проект</w:t>
            </w:r>
            <w:r>
              <w:t xml:space="preserve"> постановления </w:t>
            </w:r>
          </w:p>
          <w:p w:rsidR="00E92D03" w:rsidRDefault="00E92D03" w:rsidP="00E92D03">
            <w:r>
              <w:t>«</w:t>
            </w:r>
            <w:r>
              <w:t>О внесении изменени</w:t>
            </w:r>
            <w:r>
              <w:t xml:space="preserve">й в постановление администрации </w:t>
            </w:r>
            <w:r>
              <w:t>городского округа город Выкса Нижегородской области от 13 января 2023 года №52 «Об утверждении административного регламента администрации городского округа город Выкса Нижегородской области</w:t>
            </w:r>
          </w:p>
          <w:p w:rsidR="00E92D03" w:rsidRDefault="00E92D03" w:rsidP="00A12BD3">
            <w:r>
              <w:t>по предоставлению муниципальной услуги «Утверждение схемы расположения земельного участка или земельных участков н</w:t>
            </w:r>
            <w:r>
              <w:t>а кадастровом плане территории»</w:t>
            </w:r>
          </w:p>
          <w:p w:rsidR="00F5040E" w:rsidRPr="009D1166" w:rsidRDefault="00F75E3B" w:rsidP="00A12BD3">
            <w:hyperlink r:id="rId4" w:history="1">
              <w:r w:rsidR="00A12BD3" w:rsidRPr="00BF2782">
                <w:rPr>
                  <w:rStyle w:val="a3"/>
                </w:rPr>
                <w:t>https://wyksa.nobl.ru/</w:t>
              </w:r>
            </w:hyperlink>
            <w:r w:rsidR="00A12BD3" w:rsidRPr="00C20466">
              <w:t>:</w:t>
            </w:r>
            <w:r w:rsidR="00E92D03">
              <w:t xml:space="preserve"> «17</w:t>
            </w:r>
            <w:r w:rsidR="00716199">
              <w:t>» марта</w:t>
            </w:r>
            <w:r w:rsidR="00A12BD3"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75E3B" w:rsidP="00DB7F78">
            <w:pPr>
              <w:jc w:val="center"/>
            </w:pPr>
            <w:r>
              <w:t>С «17» марта 2026 года по «23</w:t>
            </w:r>
            <w:r w:rsidR="00716199">
              <w:t xml:space="preserve">» марта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F75E3B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F75E3B" w:rsidP="00A12BD3">
            <w:pPr>
              <w:jc w:val="center"/>
            </w:pPr>
            <w:r>
              <w:t>до «23</w:t>
            </w:r>
            <w:bookmarkStart w:id="0" w:name="_GoBack"/>
            <w:bookmarkEnd w:id="0"/>
            <w:r w:rsidR="00716199">
              <w:t>» марта</w:t>
            </w:r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F75E3B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1238F6"/>
    <w:rsid w:val="0057676C"/>
    <w:rsid w:val="00707341"/>
    <w:rsid w:val="00716199"/>
    <w:rsid w:val="007C45AC"/>
    <w:rsid w:val="00A12BD3"/>
    <w:rsid w:val="00B73B39"/>
    <w:rsid w:val="00E92D03"/>
    <w:rsid w:val="00F5040E"/>
    <w:rsid w:val="00F7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D668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2026-03-16T05:22:00Z</dcterms:created>
  <dcterms:modified xsi:type="dcterms:W3CDTF">2026-03-16T05:22:00Z</dcterms:modified>
</cp:coreProperties>
</file>